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C0" w:rsidRPr="00A07383" w:rsidRDefault="00DD61C0" w:rsidP="00A07383">
      <w:pPr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11970" w:type="dxa"/>
        <w:tblInd w:w="-1152" w:type="dxa"/>
        <w:tblLook w:val="04A0" w:firstRow="1" w:lastRow="0" w:firstColumn="1" w:lastColumn="0" w:noHBand="0" w:noVBand="1"/>
      </w:tblPr>
      <w:tblGrid>
        <w:gridCol w:w="810"/>
        <w:gridCol w:w="1080"/>
        <w:gridCol w:w="2790"/>
        <w:gridCol w:w="5490"/>
        <w:gridCol w:w="1800"/>
      </w:tblGrid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Sr.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Year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Faculty Name</w:t>
            </w:r>
          </w:p>
          <w:p w:rsidR="00DD61C0" w:rsidRPr="00A07383" w:rsidRDefault="00DD61C0" w:rsidP="005D514C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(P I &amp; Co-PI)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Title of project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Funding Agency</w:t>
            </w:r>
          </w:p>
        </w:tc>
      </w:tr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2014-17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Amilan Jose D.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E75A4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Supermolecular fluorescent probes for the selective detection of biological signaling molecule (H2S) and real time assay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2014-17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Amrita Ghosh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E75A4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Development of polyoxometalate based light induced water oxidation catalysts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2014-19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Avijit Kumar Paul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32183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New Magnetic Materials Applicable as  Colored Pigments and  Catalysts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DST-INSPIRE</w:t>
            </w:r>
          </w:p>
        </w:tc>
      </w:tr>
      <w:tr w:rsidR="00DD61C0" w:rsidRPr="00A07383" w:rsidTr="00A07383">
        <w:trPr>
          <w:trHeight w:val="57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2014-17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Chetti Prabhakar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A94295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Design, Synthesis and Optoelectronic Properties of Thiophene Based Functional Organic Materials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2014-17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Ghule Vikas D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Quantum Chemical design, synthesis and energetic properties study on tetrazole based high energy materials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2015-18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Avijit Kumar Paul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BD5B3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Multifunctional Metal Organic Framework Construction by O/-N Donor Ligands                          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50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2014-17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M. Senthil Kumar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Neutral and Cationic Ruthenium Complexesfor Amidation and Related Reactions in Aqueous and Biphasic Medium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14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2016-19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Amilan Jose D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75C3A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Nano-Scale Vesicles Modified Metal Complexes For Therapeutic Carbon Monoxide (CO) Delivery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CSIR-EMR</w:t>
            </w:r>
          </w:p>
        </w:tc>
      </w:tr>
      <w:tr w:rsidR="00DD61C0" w:rsidRPr="00A07383" w:rsidTr="00A07383">
        <w:trPr>
          <w:trHeight w:val="53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2016-19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M. Senthil Kumar                      (Anita Bhatia Ph.D. Scholar)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Synthesis of Water Soluble Cobalt Complexes and their Catelytic activities in Aqueous and Biphasic Medium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DST under Women Scientific Scheme</w:t>
            </w:r>
          </w:p>
        </w:tc>
      </w:tr>
      <w:tr w:rsidR="00DD61C0" w:rsidRPr="00A07383" w:rsidTr="00A07383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2017-19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Avijit Kumar Paul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Detailed investigations on crystal and magnetic structures of frustrated double perovskites Ca</w:t>
            </w: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vertAlign w:val="subscript"/>
              </w:rPr>
              <w:t>2</w:t>
            </w: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BRuo</w:t>
            </w: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softHyphen/>
            </w: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vertAlign w:val="subscript"/>
              </w:rPr>
              <w:t>6</w:t>
            </w: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( B=Ga, In, Y, Sc) and their Lanthanum composites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UGC-DAE-CSR</w:t>
            </w:r>
          </w:p>
        </w:tc>
      </w:tr>
      <w:tr w:rsidR="00DD61C0" w:rsidRPr="00A07383" w:rsidTr="00A07383">
        <w:trPr>
          <w:trHeight w:val="71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2017-20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Chetti Prabhakar                   (Ms. Vidya VM Ph.D. Scholar)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Computational Design, Synthesis and Optoelectronic Properties of Functionalized 1,3,5- Triazine compounds and their Metal Complexes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DST under Women Scientific Scheme</w:t>
            </w:r>
          </w:p>
        </w:tc>
      </w:tr>
      <w:tr w:rsidR="00DD61C0" w:rsidRPr="00A07383" w:rsidTr="00A07383">
        <w:trPr>
          <w:trHeight w:val="100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2017-21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383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Amilan Jose D.-PI Department of Chemistry &amp;</w:t>
            </w:r>
          </w:p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C.R. Mariappan, Co-PI- Department Physics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Photoinduced release of therapeutic Nitric Oxide (NO) from functionalized sefl-assembled nanovesicles.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DBT</w:t>
            </w:r>
          </w:p>
        </w:tc>
      </w:tr>
      <w:tr w:rsidR="00DD61C0" w:rsidRPr="00A07383" w:rsidTr="00A07383">
        <w:trPr>
          <w:trHeight w:val="57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2018-21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Chetti Prabhakar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Design Synthesis and Optoelectronic Properties of Squaraine and Croconine based Functional Organic Materials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CSIR</w:t>
            </w:r>
          </w:p>
        </w:tc>
      </w:tr>
      <w:tr w:rsidR="00DD61C0" w:rsidRPr="00A07383" w:rsidTr="00A07383">
        <w:trPr>
          <w:trHeight w:val="77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2018-21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Amilan Jose D.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BD5B3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Development of Highly Sensitive Colorimetric and Fluorescent Moisture Sensors, Based on Small Molecules, Chemically Modified Paper and Electrospun Nanofibrous Materials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SERB-DST</w:t>
            </w:r>
          </w:p>
        </w:tc>
      </w:tr>
      <w:tr w:rsidR="00DD61C0" w:rsidRPr="00A07383" w:rsidTr="00A07383">
        <w:trPr>
          <w:trHeight w:val="77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2018-21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pStyle w:val="NoSpacing"/>
              <w:rPr>
                <w:rFonts w:ascii="Times New Roman" w:eastAsia="Verdana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eastAsia="Verdana" w:hAnsi="Times New Roman" w:cs="Times New Roman"/>
                <w:color w:val="000000" w:themeColor="text1"/>
                <w:sz w:val="19"/>
                <w:szCs w:val="19"/>
              </w:rPr>
              <w:t>Dr. Ghule Vikas D.-PI Dr. Ram Kumar Tittal Co-PI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406CDD">
            <w:pPr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Development of Insensitive High Energy Materials Containing Heterocyclic Backbone Substituted with Amino, Azido and Nitro Explosophores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DRDO (ARMREB)</w:t>
            </w:r>
          </w:p>
        </w:tc>
      </w:tr>
      <w:tr w:rsidR="00DD61C0" w:rsidRPr="00A07383" w:rsidTr="00A07383">
        <w:trPr>
          <w:trHeight w:val="7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2022-25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5D514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Dr. Amilan Jose D.-PI</w:t>
            </w:r>
          </w:p>
          <w:p w:rsidR="00DD61C0" w:rsidRPr="00A07383" w:rsidRDefault="00DD61C0" w:rsidP="005D514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Dr. Vikas D. Ghule</w:t>
            </w:r>
          </w:p>
          <w:p w:rsidR="00DD61C0" w:rsidRPr="00A07383" w:rsidRDefault="00DD61C0" w:rsidP="005D514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Co-PI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270D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Smartphone assisted portable chemical sensor for the detection to toxic Heavy Metals and Pesticides in water bodies of Haryana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0" w:rsidRPr="00A07383" w:rsidRDefault="00DD61C0" w:rsidP="0014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073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DST Haryana</w:t>
            </w:r>
          </w:p>
        </w:tc>
      </w:tr>
    </w:tbl>
    <w:p w:rsidR="00FE70EE" w:rsidRPr="00A07383" w:rsidRDefault="00FE70EE" w:rsidP="00A07383">
      <w:pPr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sectPr w:rsidR="00FE70EE" w:rsidRPr="00A07383" w:rsidSect="00A07383">
      <w:pgSz w:w="12240" w:h="15840"/>
      <w:pgMar w:top="0" w:right="5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B6" w:rsidRDefault="00463DB6" w:rsidP="00650ED8">
      <w:pPr>
        <w:spacing w:after="0" w:line="240" w:lineRule="auto"/>
      </w:pPr>
      <w:r>
        <w:separator/>
      </w:r>
    </w:p>
  </w:endnote>
  <w:endnote w:type="continuationSeparator" w:id="0">
    <w:p w:rsidR="00463DB6" w:rsidRDefault="00463DB6" w:rsidP="0065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B6" w:rsidRDefault="00463DB6" w:rsidP="00650ED8">
      <w:pPr>
        <w:spacing w:after="0" w:line="240" w:lineRule="auto"/>
      </w:pPr>
      <w:r>
        <w:separator/>
      </w:r>
    </w:p>
  </w:footnote>
  <w:footnote w:type="continuationSeparator" w:id="0">
    <w:p w:rsidR="00463DB6" w:rsidRDefault="00463DB6" w:rsidP="0065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03E"/>
    <w:multiLevelType w:val="hybridMultilevel"/>
    <w:tmpl w:val="B3DA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33CE"/>
    <w:multiLevelType w:val="hybridMultilevel"/>
    <w:tmpl w:val="5500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48F1"/>
    <w:multiLevelType w:val="hybridMultilevel"/>
    <w:tmpl w:val="B012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51121"/>
    <w:multiLevelType w:val="hybridMultilevel"/>
    <w:tmpl w:val="A0BE2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00AF"/>
    <w:multiLevelType w:val="hybridMultilevel"/>
    <w:tmpl w:val="B012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674A"/>
    <w:multiLevelType w:val="hybridMultilevel"/>
    <w:tmpl w:val="C324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F4066"/>
    <w:multiLevelType w:val="hybridMultilevel"/>
    <w:tmpl w:val="5500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04D"/>
    <w:rsid w:val="0000385E"/>
    <w:rsid w:val="000047F2"/>
    <w:rsid w:val="00004DD5"/>
    <w:rsid w:val="000051A4"/>
    <w:rsid w:val="00010628"/>
    <w:rsid w:val="00022FF7"/>
    <w:rsid w:val="0002769F"/>
    <w:rsid w:val="000310D9"/>
    <w:rsid w:val="00032601"/>
    <w:rsid w:val="00035BEB"/>
    <w:rsid w:val="00043757"/>
    <w:rsid w:val="00044448"/>
    <w:rsid w:val="000453C0"/>
    <w:rsid w:val="00046655"/>
    <w:rsid w:val="000527A1"/>
    <w:rsid w:val="00055BCA"/>
    <w:rsid w:val="00062CAD"/>
    <w:rsid w:val="000809A1"/>
    <w:rsid w:val="000860B9"/>
    <w:rsid w:val="0008740F"/>
    <w:rsid w:val="00097440"/>
    <w:rsid w:val="0009779F"/>
    <w:rsid w:val="000A4178"/>
    <w:rsid w:val="000B30D7"/>
    <w:rsid w:val="000B38D3"/>
    <w:rsid w:val="000C5645"/>
    <w:rsid w:val="000D16C0"/>
    <w:rsid w:val="000D1B03"/>
    <w:rsid w:val="000D3B1B"/>
    <w:rsid w:val="000E12DF"/>
    <w:rsid w:val="000E17DF"/>
    <w:rsid w:val="000F0E2F"/>
    <w:rsid w:val="000F4F16"/>
    <w:rsid w:val="00103DD7"/>
    <w:rsid w:val="00114791"/>
    <w:rsid w:val="00115AE9"/>
    <w:rsid w:val="00126FE3"/>
    <w:rsid w:val="00127690"/>
    <w:rsid w:val="001309B7"/>
    <w:rsid w:val="00132597"/>
    <w:rsid w:val="0013761F"/>
    <w:rsid w:val="00137920"/>
    <w:rsid w:val="001438DB"/>
    <w:rsid w:val="001505B5"/>
    <w:rsid w:val="00150852"/>
    <w:rsid w:val="00155BE3"/>
    <w:rsid w:val="00157182"/>
    <w:rsid w:val="00161B53"/>
    <w:rsid w:val="001728FF"/>
    <w:rsid w:val="00187F9A"/>
    <w:rsid w:val="00191C71"/>
    <w:rsid w:val="001A300B"/>
    <w:rsid w:val="001B05E4"/>
    <w:rsid w:val="001C1A79"/>
    <w:rsid w:val="001C247B"/>
    <w:rsid w:val="001C5D8E"/>
    <w:rsid w:val="001D0381"/>
    <w:rsid w:val="001D5773"/>
    <w:rsid w:val="001E0A73"/>
    <w:rsid w:val="001E4113"/>
    <w:rsid w:val="002008A0"/>
    <w:rsid w:val="0021527B"/>
    <w:rsid w:val="00222AF3"/>
    <w:rsid w:val="0022521C"/>
    <w:rsid w:val="002305B9"/>
    <w:rsid w:val="0023065B"/>
    <w:rsid w:val="002322CF"/>
    <w:rsid w:val="00233D58"/>
    <w:rsid w:val="00237C96"/>
    <w:rsid w:val="002463C2"/>
    <w:rsid w:val="002513EF"/>
    <w:rsid w:val="00251759"/>
    <w:rsid w:val="00264E73"/>
    <w:rsid w:val="00265E96"/>
    <w:rsid w:val="00270D9D"/>
    <w:rsid w:val="002737CE"/>
    <w:rsid w:val="00290B94"/>
    <w:rsid w:val="002919C3"/>
    <w:rsid w:val="002A2E38"/>
    <w:rsid w:val="002A5F64"/>
    <w:rsid w:val="002B5266"/>
    <w:rsid w:val="002B5BC3"/>
    <w:rsid w:val="002B62B3"/>
    <w:rsid w:val="002C543F"/>
    <w:rsid w:val="002D39A2"/>
    <w:rsid w:val="002D3C63"/>
    <w:rsid w:val="002D4E96"/>
    <w:rsid w:val="002D7F4E"/>
    <w:rsid w:val="002E2CF4"/>
    <w:rsid w:val="002E3D0A"/>
    <w:rsid w:val="002F4AC5"/>
    <w:rsid w:val="00300A03"/>
    <w:rsid w:val="00300CBB"/>
    <w:rsid w:val="003028EF"/>
    <w:rsid w:val="00303EA0"/>
    <w:rsid w:val="003136AC"/>
    <w:rsid w:val="003153C6"/>
    <w:rsid w:val="00315963"/>
    <w:rsid w:val="00317CD9"/>
    <w:rsid w:val="00321833"/>
    <w:rsid w:val="00322560"/>
    <w:rsid w:val="0032257B"/>
    <w:rsid w:val="0032629F"/>
    <w:rsid w:val="003277A5"/>
    <w:rsid w:val="0033640A"/>
    <w:rsid w:val="00345440"/>
    <w:rsid w:val="00345722"/>
    <w:rsid w:val="0034630B"/>
    <w:rsid w:val="0036371D"/>
    <w:rsid w:val="00376DA7"/>
    <w:rsid w:val="003858AE"/>
    <w:rsid w:val="00390544"/>
    <w:rsid w:val="003914D5"/>
    <w:rsid w:val="00394163"/>
    <w:rsid w:val="003976A9"/>
    <w:rsid w:val="003A0AB3"/>
    <w:rsid w:val="003A1DAB"/>
    <w:rsid w:val="003A351D"/>
    <w:rsid w:val="003A376B"/>
    <w:rsid w:val="003A6633"/>
    <w:rsid w:val="003B37FA"/>
    <w:rsid w:val="003B3C05"/>
    <w:rsid w:val="003B784F"/>
    <w:rsid w:val="003C1557"/>
    <w:rsid w:val="003C33D7"/>
    <w:rsid w:val="003C47C7"/>
    <w:rsid w:val="003D23CA"/>
    <w:rsid w:val="003D2929"/>
    <w:rsid w:val="003D4145"/>
    <w:rsid w:val="003D5265"/>
    <w:rsid w:val="003D7BFA"/>
    <w:rsid w:val="003E12A2"/>
    <w:rsid w:val="003E484F"/>
    <w:rsid w:val="003E7EE4"/>
    <w:rsid w:val="003F5D53"/>
    <w:rsid w:val="00404374"/>
    <w:rsid w:val="00405B0A"/>
    <w:rsid w:val="00406CDD"/>
    <w:rsid w:val="00411317"/>
    <w:rsid w:val="0042019A"/>
    <w:rsid w:val="004228C2"/>
    <w:rsid w:val="004338CC"/>
    <w:rsid w:val="00433FC1"/>
    <w:rsid w:val="00436B54"/>
    <w:rsid w:val="00453D8C"/>
    <w:rsid w:val="00454080"/>
    <w:rsid w:val="0045790C"/>
    <w:rsid w:val="00463D12"/>
    <w:rsid w:val="00463DB6"/>
    <w:rsid w:val="00471C3E"/>
    <w:rsid w:val="004902C7"/>
    <w:rsid w:val="004955A3"/>
    <w:rsid w:val="004979EA"/>
    <w:rsid w:val="004A5895"/>
    <w:rsid w:val="004A59B2"/>
    <w:rsid w:val="004B546B"/>
    <w:rsid w:val="004D2EA2"/>
    <w:rsid w:val="004D468B"/>
    <w:rsid w:val="004D5E6E"/>
    <w:rsid w:val="004E5A46"/>
    <w:rsid w:val="004E67F7"/>
    <w:rsid w:val="004F0525"/>
    <w:rsid w:val="004F08C5"/>
    <w:rsid w:val="00505271"/>
    <w:rsid w:val="005102AC"/>
    <w:rsid w:val="00521C37"/>
    <w:rsid w:val="00523A26"/>
    <w:rsid w:val="0053167C"/>
    <w:rsid w:val="00532352"/>
    <w:rsid w:val="005329AC"/>
    <w:rsid w:val="00537325"/>
    <w:rsid w:val="00552D0A"/>
    <w:rsid w:val="0055609B"/>
    <w:rsid w:val="005614BF"/>
    <w:rsid w:val="005624E3"/>
    <w:rsid w:val="00563192"/>
    <w:rsid w:val="0056674D"/>
    <w:rsid w:val="00570675"/>
    <w:rsid w:val="00574D32"/>
    <w:rsid w:val="00575C3A"/>
    <w:rsid w:val="00575D68"/>
    <w:rsid w:val="00576003"/>
    <w:rsid w:val="00577A17"/>
    <w:rsid w:val="00581CDC"/>
    <w:rsid w:val="005824AB"/>
    <w:rsid w:val="005840E1"/>
    <w:rsid w:val="005951BE"/>
    <w:rsid w:val="005967FB"/>
    <w:rsid w:val="00596900"/>
    <w:rsid w:val="005B6205"/>
    <w:rsid w:val="005B6310"/>
    <w:rsid w:val="005B6DB3"/>
    <w:rsid w:val="005C047D"/>
    <w:rsid w:val="005C3AD7"/>
    <w:rsid w:val="005D514C"/>
    <w:rsid w:val="005D5881"/>
    <w:rsid w:val="005D5F5A"/>
    <w:rsid w:val="005E0112"/>
    <w:rsid w:val="005E1EB8"/>
    <w:rsid w:val="005E284A"/>
    <w:rsid w:val="005E69ED"/>
    <w:rsid w:val="005E6E00"/>
    <w:rsid w:val="005F04E0"/>
    <w:rsid w:val="005F29F0"/>
    <w:rsid w:val="005F6FEA"/>
    <w:rsid w:val="0060416F"/>
    <w:rsid w:val="006129A0"/>
    <w:rsid w:val="00612C34"/>
    <w:rsid w:val="0062059C"/>
    <w:rsid w:val="00622585"/>
    <w:rsid w:val="0062479E"/>
    <w:rsid w:val="00633359"/>
    <w:rsid w:val="00636466"/>
    <w:rsid w:val="0064133A"/>
    <w:rsid w:val="00650ED8"/>
    <w:rsid w:val="006533C0"/>
    <w:rsid w:val="00656A9C"/>
    <w:rsid w:val="0066656B"/>
    <w:rsid w:val="00670E88"/>
    <w:rsid w:val="00680E0F"/>
    <w:rsid w:val="00686C40"/>
    <w:rsid w:val="00687A70"/>
    <w:rsid w:val="00687DCB"/>
    <w:rsid w:val="0069128C"/>
    <w:rsid w:val="006918A9"/>
    <w:rsid w:val="00692D67"/>
    <w:rsid w:val="00696013"/>
    <w:rsid w:val="006A0419"/>
    <w:rsid w:val="006C1027"/>
    <w:rsid w:val="006C3D58"/>
    <w:rsid w:val="006C74F2"/>
    <w:rsid w:val="006E0F2D"/>
    <w:rsid w:val="006E13C7"/>
    <w:rsid w:val="006E545C"/>
    <w:rsid w:val="006E65F9"/>
    <w:rsid w:val="006F2F27"/>
    <w:rsid w:val="006F5763"/>
    <w:rsid w:val="00700ADB"/>
    <w:rsid w:val="00707117"/>
    <w:rsid w:val="00710B0B"/>
    <w:rsid w:val="00717EAE"/>
    <w:rsid w:val="00724EE6"/>
    <w:rsid w:val="00727D1D"/>
    <w:rsid w:val="0073253D"/>
    <w:rsid w:val="00735125"/>
    <w:rsid w:val="007374C7"/>
    <w:rsid w:val="00740DC0"/>
    <w:rsid w:val="00743300"/>
    <w:rsid w:val="007502C5"/>
    <w:rsid w:val="0075376F"/>
    <w:rsid w:val="007567FB"/>
    <w:rsid w:val="00757DC1"/>
    <w:rsid w:val="007600A4"/>
    <w:rsid w:val="00762643"/>
    <w:rsid w:val="00763776"/>
    <w:rsid w:val="00765423"/>
    <w:rsid w:val="00771838"/>
    <w:rsid w:val="00774E11"/>
    <w:rsid w:val="007761ED"/>
    <w:rsid w:val="00780407"/>
    <w:rsid w:val="00785A38"/>
    <w:rsid w:val="0078651D"/>
    <w:rsid w:val="007A4726"/>
    <w:rsid w:val="007A49A8"/>
    <w:rsid w:val="007A5B78"/>
    <w:rsid w:val="007B12F8"/>
    <w:rsid w:val="007B4CF6"/>
    <w:rsid w:val="007B5699"/>
    <w:rsid w:val="007B6E2C"/>
    <w:rsid w:val="007B74E7"/>
    <w:rsid w:val="007C196A"/>
    <w:rsid w:val="007C1D6D"/>
    <w:rsid w:val="007C3788"/>
    <w:rsid w:val="007C3CFD"/>
    <w:rsid w:val="007C4BF8"/>
    <w:rsid w:val="007D3E50"/>
    <w:rsid w:val="007E2F13"/>
    <w:rsid w:val="007E3FEA"/>
    <w:rsid w:val="007E6682"/>
    <w:rsid w:val="007F02FC"/>
    <w:rsid w:val="007F5DA1"/>
    <w:rsid w:val="0080446E"/>
    <w:rsid w:val="0080452B"/>
    <w:rsid w:val="00815DEB"/>
    <w:rsid w:val="00816ADF"/>
    <w:rsid w:val="00817EEA"/>
    <w:rsid w:val="0082501E"/>
    <w:rsid w:val="008255E2"/>
    <w:rsid w:val="00826D37"/>
    <w:rsid w:val="00832E00"/>
    <w:rsid w:val="00836CFF"/>
    <w:rsid w:val="00840A95"/>
    <w:rsid w:val="00846B11"/>
    <w:rsid w:val="0084753D"/>
    <w:rsid w:val="00851FC6"/>
    <w:rsid w:val="008526FA"/>
    <w:rsid w:val="00853319"/>
    <w:rsid w:val="0086130B"/>
    <w:rsid w:val="00862E97"/>
    <w:rsid w:val="008656D8"/>
    <w:rsid w:val="0086599A"/>
    <w:rsid w:val="00870A98"/>
    <w:rsid w:val="00875E40"/>
    <w:rsid w:val="008855BB"/>
    <w:rsid w:val="00885CA7"/>
    <w:rsid w:val="008879B2"/>
    <w:rsid w:val="008917EE"/>
    <w:rsid w:val="00892E09"/>
    <w:rsid w:val="00893B3C"/>
    <w:rsid w:val="00896510"/>
    <w:rsid w:val="00897E96"/>
    <w:rsid w:val="008A6C6E"/>
    <w:rsid w:val="008B3612"/>
    <w:rsid w:val="008B3F8C"/>
    <w:rsid w:val="008B4713"/>
    <w:rsid w:val="008B72D4"/>
    <w:rsid w:val="008C13EA"/>
    <w:rsid w:val="008C1D67"/>
    <w:rsid w:val="008C3380"/>
    <w:rsid w:val="008C394E"/>
    <w:rsid w:val="008C684E"/>
    <w:rsid w:val="008C690F"/>
    <w:rsid w:val="008D0BBF"/>
    <w:rsid w:val="008D6D42"/>
    <w:rsid w:val="008D797C"/>
    <w:rsid w:val="008D7D8C"/>
    <w:rsid w:val="008E4413"/>
    <w:rsid w:val="008E485B"/>
    <w:rsid w:val="008E537E"/>
    <w:rsid w:val="008E5778"/>
    <w:rsid w:val="008F48B6"/>
    <w:rsid w:val="00902BB0"/>
    <w:rsid w:val="00914EE0"/>
    <w:rsid w:val="00922719"/>
    <w:rsid w:val="009271D3"/>
    <w:rsid w:val="00931F15"/>
    <w:rsid w:val="009325DF"/>
    <w:rsid w:val="00934D9B"/>
    <w:rsid w:val="00942B67"/>
    <w:rsid w:val="00942F7D"/>
    <w:rsid w:val="00947835"/>
    <w:rsid w:val="009541B8"/>
    <w:rsid w:val="00960F6B"/>
    <w:rsid w:val="00961417"/>
    <w:rsid w:val="00961BFE"/>
    <w:rsid w:val="009642B6"/>
    <w:rsid w:val="00965D64"/>
    <w:rsid w:val="009710A8"/>
    <w:rsid w:val="00974343"/>
    <w:rsid w:val="00975E56"/>
    <w:rsid w:val="00981BA4"/>
    <w:rsid w:val="009A10A8"/>
    <w:rsid w:val="009A16BE"/>
    <w:rsid w:val="009A2755"/>
    <w:rsid w:val="009A4B45"/>
    <w:rsid w:val="009A7C40"/>
    <w:rsid w:val="009B34A0"/>
    <w:rsid w:val="009B3735"/>
    <w:rsid w:val="009B42EB"/>
    <w:rsid w:val="009B535D"/>
    <w:rsid w:val="009B5E31"/>
    <w:rsid w:val="009C3CC0"/>
    <w:rsid w:val="009C56ED"/>
    <w:rsid w:val="009D449A"/>
    <w:rsid w:val="009D4D0B"/>
    <w:rsid w:val="009E1361"/>
    <w:rsid w:val="009E3700"/>
    <w:rsid w:val="009F15D5"/>
    <w:rsid w:val="009F624F"/>
    <w:rsid w:val="00A04650"/>
    <w:rsid w:val="00A04B9E"/>
    <w:rsid w:val="00A04D63"/>
    <w:rsid w:val="00A054E7"/>
    <w:rsid w:val="00A07383"/>
    <w:rsid w:val="00A1007A"/>
    <w:rsid w:val="00A11C6E"/>
    <w:rsid w:val="00A121EC"/>
    <w:rsid w:val="00A1488B"/>
    <w:rsid w:val="00A16EB5"/>
    <w:rsid w:val="00A170E6"/>
    <w:rsid w:val="00A21DD8"/>
    <w:rsid w:val="00A267F7"/>
    <w:rsid w:val="00A3106E"/>
    <w:rsid w:val="00A36DE1"/>
    <w:rsid w:val="00A43849"/>
    <w:rsid w:val="00A43DBF"/>
    <w:rsid w:val="00A50FCC"/>
    <w:rsid w:val="00A521BF"/>
    <w:rsid w:val="00A5571D"/>
    <w:rsid w:val="00A57003"/>
    <w:rsid w:val="00A60E63"/>
    <w:rsid w:val="00A61F82"/>
    <w:rsid w:val="00A6354A"/>
    <w:rsid w:val="00A65264"/>
    <w:rsid w:val="00A75F55"/>
    <w:rsid w:val="00A83DD8"/>
    <w:rsid w:val="00A87A2B"/>
    <w:rsid w:val="00A94295"/>
    <w:rsid w:val="00A945FD"/>
    <w:rsid w:val="00A94DDE"/>
    <w:rsid w:val="00A96943"/>
    <w:rsid w:val="00A97CD3"/>
    <w:rsid w:val="00AA1B2D"/>
    <w:rsid w:val="00AA7D65"/>
    <w:rsid w:val="00AB239B"/>
    <w:rsid w:val="00AB3993"/>
    <w:rsid w:val="00AB4688"/>
    <w:rsid w:val="00AC0BAE"/>
    <w:rsid w:val="00AC6A13"/>
    <w:rsid w:val="00AC7B42"/>
    <w:rsid w:val="00AD5ECF"/>
    <w:rsid w:val="00AD67FE"/>
    <w:rsid w:val="00AD765B"/>
    <w:rsid w:val="00AE32C4"/>
    <w:rsid w:val="00AE537F"/>
    <w:rsid w:val="00AF412D"/>
    <w:rsid w:val="00B00C82"/>
    <w:rsid w:val="00B03071"/>
    <w:rsid w:val="00B03D83"/>
    <w:rsid w:val="00B072AB"/>
    <w:rsid w:val="00B116EF"/>
    <w:rsid w:val="00B12AA9"/>
    <w:rsid w:val="00B16E97"/>
    <w:rsid w:val="00B17CA5"/>
    <w:rsid w:val="00B22828"/>
    <w:rsid w:val="00B2554A"/>
    <w:rsid w:val="00B27B52"/>
    <w:rsid w:val="00B426ED"/>
    <w:rsid w:val="00B45D4F"/>
    <w:rsid w:val="00B56E7E"/>
    <w:rsid w:val="00B57FE8"/>
    <w:rsid w:val="00B61B83"/>
    <w:rsid w:val="00B6292D"/>
    <w:rsid w:val="00B65C35"/>
    <w:rsid w:val="00B9597A"/>
    <w:rsid w:val="00BA419D"/>
    <w:rsid w:val="00BA71E8"/>
    <w:rsid w:val="00BC54A1"/>
    <w:rsid w:val="00BC6119"/>
    <w:rsid w:val="00BD204D"/>
    <w:rsid w:val="00BD4D08"/>
    <w:rsid w:val="00BD5B31"/>
    <w:rsid w:val="00BE01BA"/>
    <w:rsid w:val="00BE1A85"/>
    <w:rsid w:val="00BE65F2"/>
    <w:rsid w:val="00BE6926"/>
    <w:rsid w:val="00BE7ABE"/>
    <w:rsid w:val="00BF2C65"/>
    <w:rsid w:val="00C025F6"/>
    <w:rsid w:val="00C02D5E"/>
    <w:rsid w:val="00C0321F"/>
    <w:rsid w:val="00C062D4"/>
    <w:rsid w:val="00C10CE7"/>
    <w:rsid w:val="00C10E9B"/>
    <w:rsid w:val="00C10F8C"/>
    <w:rsid w:val="00C133CD"/>
    <w:rsid w:val="00C1679C"/>
    <w:rsid w:val="00C2038F"/>
    <w:rsid w:val="00C21B90"/>
    <w:rsid w:val="00C24DEB"/>
    <w:rsid w:val="00C3241E"/>
    <w:rsid w:val="00C3425A"/>
    <w:rsid w:val="00C425AD"/>
    <w:rsid w:val="00C446AD"/>
    <w:rsid w:val="00C540D2"/>
    <w:rsid w:val="00C561C0"/>
    <w:rsid w:val="00C61928"/>
    <w:rsid w:val="00C61C2D"/>
    <w:rsid w:val="00C65BBA"/>
    <w:rsid w:val="00C7408C"/>
    <w:rsid w:val="00C759BA"/>
    <w:rsid w:val="00C771FC"/>
    <w:rsid w:val="00C80282"/>
    <w:rsid w:val="00C80AA2"/>
    <w:rsid w:val="00C80BAB"/>
    <w:rsid w:val="00C85745"/>
    <w:rsid w:val="00C8597E"/>
    <w:rsid w:val="00C87C0E"/>
    <w:rsid w:val="00CA2FB8"/>
    <w:rsid w:val="00CA7D8A"/>
    <w:rsid w:val="00CB4020"/>
    <w:rsid w:val="00CB5EF9"/>
    <w:rsid w:val="00CB7F7E"/>
    <w:rsid w:val="00CD3A4A"/>
    <w:rsid w:val="00CD414E"/>
    <w:rsid w:val="00CE53B9"/>
    <w:rsid w:val="00CE5B1C"/>
    <w:rsid w:val="00CF2BA3"/>
    <w:rsid w:val="00CF3612"/>
    <w:rsid w:val="00D01425"/>
    <w:rsid w:val="00D017F2"/>
    <w:rsid w:val="00D05021"/>
    <w:rsid w:val="00D065B6"/>
    <w:rsid w:val="00D0677E"/>
    <w:rsid w:val="00D070C0"/>
    <w:rsid w:val="00D134EF"/>
    <w:rsid w:val="00D13DD3"/>
    <w:rsid w:val="00D14AC9"/>
    <w:rsid w:val="00D170CE"/>
    <w:rsid w:val="00D17227"/>
    <w:rsid w:val="00D223EA"/>
    <w:rsid w:val="00D26A0C"/>
    <w:rsid w:val="00D4004F"/>
    <w:rsid w:val="00D4774B"/>
    <w:rsid w:val="00D56CFB"/>
    <w:rsid w:val="00D62036"/>
    <w:rsid w:val="00D62EDC"/>
    <w:rsid w:val="00D70D4D"/>
    <w:rsid w:val="00D71E95"/>
    <w:rsid w:val="00D760EE"/>
    <w:rsid w:val="00D80A30"/>
    <w:rsid w:val="00D87949"/>
    <w:rsid w:val="00DA321C"/>
    <w:rsid w:val="00DA3440"/>
    <w:rsid w:val="00DA454F"/>
    <w:rsid w:val="00DA665A"/>
    <w:rsid w:val="00DA6AC5"/>
    <w:rsid w:val="00DA7DEC"/>
    <w:rsid w:val="00DB08FC"/>
    <w:rsid w:val="00DB466D"/>
    <w:rsid w:val="00DC1212"/>
    <w:rsid w:val="00DC2D08"/>
    <w:rsid w:val="00DC5087"/>
    <w:rsid w:val="00DC724B"/>
    <w:rsid w:val="00DD14DD"/>
    <w:rsid w:val="00DD1902"/>
    <w:rsid w:val="00DD225D"/>
    <w:rsid w:val="00DD2EFA"/>
    <w:rsid w:val="00DD61C0"/>
    <w:rsid w:val="00DD651A"/>
    <w:rsid w:val="00DE07A0"/>
    <w:rsid w:val="00DE4213"/>
    <w:rsid w:val="00DE452B"/>
    <w:rsid w:val="00DE4556"/>
    <w:rsid w:val="00DF1049"/>
    <w:rsid w:val="00DF2EE9"/>
    <w:rsid w:val="00DF5C08"/>
    <w:rsid w:val="00DF5DCA"/>
    <w:rsid w:val="00E04859"/>
    <w:rsid w:val="00E057E4"/>
    <w:rsid w:val="00E05DBA"/>
    <w:rsid w:val="00E17C45"/>
    <w:rsid w:val="00E20835"/>
    <w:rsid w:val="00E36B5D"/>
    <w:rsid w:val="00E36C91"/>
    <w:rsid w:val="00E4060F"/>
    <w:rsid w:val="00E42821"/>
    <w:rsid w:val="00E44E89"/>
    <w:rsid w:val="00E454C6"/>
    <w:rsid w:val="00E60A64"/>
    <w:rsid w:val="00E63F44"/>
    <w:rsid w:val="00E6415F"/>
    <w:rsid w:val="00E67970"/>
    <w:rsid w:val="00E70AF4"/>
    <w:rsid w:val="00E75A4B"/>
    <w:rsid w:val="00E7756B"/>
    <w:rsid w:val="00E83CCD"/>
    <w:rsid w:val="00E85015"/>
    <w:rsid w:val="00E87121"/>
    <w:rsid w:val="00E910BD"/>
    <w:rsid w:val="00E91E24"/>
    <w:rsid w:val="00E92C01"/>
    <w:rsid w:val="00E93BC0"/>
    <w:rsid w:val="00E976F8"/>
    <w:rsid w:val="00E97FE9"/>
    <w:rsid w:val="00EA3D3B"/>
    <w:rsid w:val="00EA6A0B"/>
    <w:rsid w:val="00EB3ED9"/>
    <w:rsid w:val="00EB5C69"/>
    <w:rsid w:val="00EC23ED"/>
    <w:rsid w:val="00EC5A03"/>
    <w:rsid w:val="00EC64E9"/>
    <w:rsid w:val="00EE2D70"/>
    <w:rsid w:val="00EE77EB"/>
    <w:rsid w:val="00EE7AE6"/>
    <w:rsid w:val="00F03285"/>
    <w:rsid w:val="00F04E46"/>
    <w:rsid w:val="00F04E73"/>
    <w:rsid w:val="00F11B03"/>
    <w:rsid w:val="00F17764"/>
    <w:rsid w:val="00F22AE9"/>
    <w:rsid w:val="00F25966"/>
    <w:rsid w:val="00F27ED4"/>
    <w:rsid w:val="00F32018"/>
    <w:rsid w:val="00F32F33"/>
    <w:rsid w:val="00F33A01"/>
    <w:rsid w:val="00F33FA3"/>
    <w:rsid w:val="00F42C5B"/>
    <w:rsid w:val="00F43415"/>
    <w:rsid w:val="00F46456"/>
    <w:rsid w:val="00F51BE2"/>
    <w:rsid w:val="00F53CD5"/>
    <w:rsid w:val="00F60A88"/>
    <w:rsid w:val="00F63022"/>
    <w:rsid w:val="00F7262E"/>
    <w:rsid w:val="00F72C69"/>
    <w:rsid w:val="00F74D34"/>
    <w:rsid w:val="00F80BFE"/>
    <w:rsid w:val="00F90FB0"/>
    <w:rsid w:val="00F918FD"/>
    <w:rsid w:val="00F93696"/>
    <w:rsid w:val="00F97525"/>
    <w:rsid w:val="00FA03FF"/>
    <w:rsid w:val="00FA0A52"/>
    <w:rsid w:val="00FA2435"/>
    <w:rsid w:val="00FB1DC8"/>
    <w:rsid w:val="00FB257C"/>
    <w:rsid w:val="00FB2A03"/>
    <w:rsid w:val="00FB694E"/>
    <w:rsid w:val="00FC02AE"/>
    <w:rsid w:val="00FC67BB"/>
    <w:rsid w:val="00FD4FB2"/>
    <w:rsid w:val="00FD71C9"/>
    <w:rsid w:val="00FE11A6"/>
    <w:rsid w:val="00FE22AB"/>
    <w:rsid w:val="00FE7025"/>
    <w:rsid w:val="00FE70EE"/>
    <w:rsid w:val="00FE7BAB"/>
    <w:rsid w:val="00FF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F9C2"/>
  <w15:docId w15:val="{F5ED4AF6-C3F3-4995-8B1E-860E6B13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D8"/>
  </w:style>
  <w:style w:type="paragraph" w:styleId="Footer">
    <w:name w:val="footer"/>
    <w:basedOn w:val="Normal"/>
    <w:link w:val="FooterChar"/>
    <w:uiPriority w:val="99"/>
    <w:unhideWhenUsed/>
    <w:rsid w:val="0065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D8"/>
  </w:style>
  <w:style w:type="paragraph" w:styleId="NoSpacing">
    <w:name w:val="No Spacing"/>
    <w:uiPriority w:val="1"/>
    <w:qFormat/>
    <w:rsid w:val="007E2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Office</dc:creator>
  <cp:keywords/>
  <dc:description/>
  <cp:lastModifiedBy>lenovo-</cp:lastModifiedBy>
  <cp:revision>453</cp:revision>
  <cp:lastPrinted>2021-01-06T09:38:00Z</cp:lastPrinted>
  <dcterms:created xsi:type="dcterms:W3CDTF">2017-04-24T10:20:00Z</dcterms:created>
  <dcterms:modified xsi:type="dcterms:W3CDTF">2022-12-27T00:32:00Z</dcterms:modified>
</cp:coreProperties>
</file>